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B9A" w:rsidRPr="00D774DC" w:rsidRDefault="004C5E56" w:rsidP="004C5E56">
      <w:pPr>
        <w:jc w:val="center"/>
        <w:rPr>
          <w:rFonts w:ascii="Arial" w:hAnsi="Arial" w:cs="Arial"/>
          <w:b/>
          <w:sz w:val="24"/>
          <w:szCs w:val="24"/>
        </w:rPr>
      </w:pPr>
      <w:r w:rsidRPr="00D774DC">
        <w:rPr>
          <w:rFonts w:ascii="Arial" w:hAnsi="Arial" w:cs="Arial"/>
          <w:b/>
          <w:sz w:val="24"/>
          <w:szCs w:val="24"/>
        </w:rPr>
        <w:t>Отчет</w:t>
      </w:r>
    </w:p>
    <w:p w:rsidR="004C5E56" w:rsidRPr="00D774DC" w:rsidRDefault="004C5E56" w:rsidP="004C5E56">
      <w:pPr>
        <w:jc w:val="center"/>
        <w:rPr>
          <w:rFonts w:ascii="Arial" w:hAnsi="Arial" w:cs="Arial"/>
          <w:b/>
          <w:sz w:val="24"/>
          <w:szCs w:val="24"/>
        </w:rPr>
      </w:pPr>
      <w:r w:rsidRPr="00D774DC">
        <w:rPr>
          <w:rFonts w:ascii="Arial" w:hAnsi="Arial" w:cs="Arial"/>
          <w:b/>
          <w:sz w:val="24"/>
          <w:szCs w:val="24"/>
        </w:rPr>
        <w:t>о деятельност</w:t>
      </w:r>
      <w:proofErr w:type="gramStart"/>
      <w:r w:rsidRPr="00D774DC">
        <w:rPr>
          <w:rFonts w:ascii="Arial" w:hAnsi="Arial" w:cs="Arial"/>
          <w:b/>
          <w:sz w:val="24"/>
          <w:szCs w:val="24"/>
        </w:rPr>
        <w:t>и ООО</w:t>
      </w:r>
      <w:proofErr w:type="gramEnd"/>
      <w:r w:rsidRPr="00D774DC">
        <w:rPr>
          <w:rFonts w:ascii="Arial" w:hAnsi="Arial" w:cs="Arial"/>
          <w:b/>
          <w:sz w:val="24"/>
          <w:szCs w:val="24"/>
        </w:rPr>
        <w:t xml:space="preserve"> «ФБ </w:t>
      </w:r>
      <w:proofErr w:type="spellStart"/>
      <w:r w:rsidRPr="00D774DC">
        <w:rPr>
          <w:rFonts w:ascii="Arial" w:hAnsi="Arial" w:cs="Arial"/>
          <w:b/>
          <w:sz w:val="24"/>
          <w:szCs w:val="24"/>
        </w:rPr>
        <w:t>Хоум</w:t>
      </w:r>
      <w:proofErr w:type="spellEnd"/>
      <w:r w:rsidRPr="00D774DC">
        <w:rPr>
          <w:rFonts w:ascii="Arial" w:hAnsi="Arial" w:cs="Arial"/>
          <w:b/>
          <w:sz w:val="24"/>
          <w:szCs w:val="24"/>
        </w:rPr>
        <w:t>-Сервис» по многоквартирным домам, расположенным по адресам:</w:t>
      </w:r>
    </w:p>
    <w:p w:rsidR="004C5E56" w:rsidRPr="00D774DC" w:rsidRDefault="004C5E56" w:rsidP="004C5E56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D774DC">
        <w:rPr>
          <w:rFonts w:ascii="Arial" w:hAnsi="Arial" w:cs="Arial"/>
          <w:b/>
          <w:sz w:val="24"/>
          <w:szCs w:val="24"/>
          <w:u w:val="single"/>
        </w:rPr>
        <w:t xml:space="preserve">ул. Красноармейская д. </w:t>
      </w:r>
      <w:r w:rsidR="00DB01BE">
        <w:rPr>
          <w:rFonts w:ascii="Arial" w:hAnsi="Arial" w:cs="Arial"/>
          <w:b/>
          <w:sz w:val="24"/>
          <w:szCs w:val="24"/>
          <w:u w:val="single"/>
        </w:rPr>
        <w:t>127 а</w:t>
      </w:r>
    </w:p>
    <w:p w:rsidR="004C5E56" w:rsidRPr="00D774DC" w:rsidRDefault="004C5E56">
      <w:pPr>
        <w:jc w:val="center"/>
        <w:rPr>
          <w:rFonts w:ascii="Arial" w:hAnsi="Arial" w:cs="Arial"/>
          <w:b/>
          <w:sz w:val="24"/>
          <w:szCs w:val="24"/>
        </w:rPr>
      </w:pPr>
      <w:r w:rsidRPr="00D774DC">
        <w:rPr>
          <w:rFonts w:ascii="Arial" w:hAnsi="Arial" w:cs="Arial"/>
          <w:b/>
          <w:sz w:val="24"/>
          <w:szCs w:val="24"/>
        </w:rPr>
        <w:t>за период: 01.01.2014 г.-31.12.2014 г.</w:t>
      </w:r>
    </w:p>
    <w:p w:rsidR="004C5E56" w:rsidRDefault="004C5E56">
      <w:pPr>
        <w:jc w:val="center"/>
        <w:rPr>
          <w:rFonts w:ascii="Arial" w:hAnsi="Arial" w:cs="Arial"/>
          <w:b/>
        </w:rPr>
      </w:pPr>
      <w:r w:rsidRPr="004C5E56">
        <w:rPr>
          <w:rFonts w:ascii="Arial" w:hAnsi="Arial" w:cs="Arial"/>
          <w:b/>
        </w:rPr>
        <w:t xml:space="preserve">Раздел </w:t>
      </w:r>
      <w:r w:rsidRPr="004C5E56">
        <w:rPr>
          <w:rFonts w:ascii="Arial" w:hAnsi="Arial" w:cs="Arial"/>
          <w:b/>
          <w:lang w:val="en-US"/>
        </w:rPr>
        <w:t>I</w:t>
      </w:r>
      <w:r w:rsidRPr="004C5E56">
        <w:rPr>
          <w:rFonts w:ascii="Arial" w:hAnsi="Arial" w:cs="Arial"/>
          <w:b/>
        </w:rPr>
        <w:t>.</w:t>
      </w:r>
      <w:r w:rsidRPr="004C5E56">
        <w:rPr>
          <w:rFonts w:ascii="Arial" w:hAnsi="Arial" w:cs="Arial"/>
        </w:rPr>
        <w:t xml:space="preserve"> </w:t>
      </w:r>
      <w:r w:rsidRPr="00D774DC">
        <w:rPr>
          <w:rFonts w:ascii="Arial" w:hAnsi="Arial" w:cs="Arial"/>
          <w:b/>
        </w:rPr>
        <w:t>Сведения о деятельности управляющей организации за отчетный период</w:t>
      </w:r>
    </w:p>
    <w:p w:rsidR="00D774DC" w:rsidRDefault="00D774DC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Сведения о движении денежных средств по многоквартирному дому за отчетный период</w:t>
      </w:r>
    </w:p>
    <w:tbl>
      <w:tblPr>
        <w:tblW w:w="7620" w:type="dxa"/>
        <w:tblInd w:w="103" w:type="dxa"/>
        <w:tblLook w:val="04A0" w:firstRow="1" w:lastRow="0" w:firstColumn="1" w:lastColumn="0" w:noHBand="0" w:noVBand="1"/>
      </w:tblPr>
      <w:tblGrid>
        <w:gridCol w:w="1540"/>
        <w:gridCol w:w="1303"/>
        <w:gridCol w:w="1260"/>
        <w:gridCol w:w="1260"/>
        <w:gridCol w:w="1303"/>
        <w:gridCol w:w="1100"/>
      </w:tblGrid>
      <w:tr w:rsidR="00DB01BE" w:rsidRPr="00DB01BE" w:rsidTr="00DB01BE">
        <w:trPr>
          <w:trHeight w:val="900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Сумма средств за отчетный период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Задолженность жильцов перед УК на начало года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Начислено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Оплачено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Задолженность жильцов перед УК на конец года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Оказано услуг/работ</w:t>
            </w:r>
          </w:p>
        </w:tc>
      </w:tr>
      <w:tr w:rsidR="00DB01BE" w:rsidRPr="00DB01BE" w:rsidTr="00DB01BE">
        <w:trPr>
          <w:trHeight w:val="465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01BE" w:rsidRPr="00DB01BE" w:rsidRDefault="00DB01BE" w:rsidP="00DB01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жилых помещений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13227,8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123336,09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123399,00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13164,89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123399,00</w:t>
            </w:r>
          </w:p>
        </w:tc>
      </w:tr>
      <w:tr w:rsidR="00DB01BE" w:rsidRPr="00DB01BE" w:rsidTr="00DB01BE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1BE" w:rsidRPr="00DB01BE" w:rsidRDefault="00DB01BE" w:rsidP="00DB01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Отопление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42359,9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297196,55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301003,55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-3807,00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301003,55</w:t>
            </w:r>
          </w:p>
        </w:tc>
      </w:tr>
      <w:tr w:rsidR="00DB01BE" w:rsidRPr="00DB01BE" w:rsidTr="00DB01BE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1BE" w:rsidRPr="00DB01BE" w:rsidRDefault="00DB01BE" w:rsidP="00DB01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Э/Эн МОП</w:t>
            </w: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8288,38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8551,35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-262,97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8551,35</w:t>
            </w:r>
          </w:p>
        </w:tc>
      </w:tr>
      <w:tr w:rsidR="00DB01BE" w:rsidRPr="00DB01BE" w:rsidTr="00DB01BE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1BE" w:rsidRPr="00DB01BE" w:rsidRDefault="00DB01BE" w:rsidP="00DB01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ТО ВДГО</w:t>
            </w: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9228,00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9339,32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-111,32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9339,32</w:t>
            </w:r>
          </w:p>
        </w:tc>
      </w:tr>
      <w:tr w:rsidR="00DB01BE" w:rsidRPr="00DB01BE" w:rsidTr="00DB01BE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1BE" w:rsidRPr="00DB01BE" w:rsidRDefault="00DB01BE" w:rsidP="00DB01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B01B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Сан</w:t>
            </w:r>
            <w:proofErr w:type="gramStart"/>
            <w:r w:rsidRPr="00DB01B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.с</w:t>
            </w:r>
            <w:proofErr w:type="gramEnd"/>
            <w:r w:rsidRPr="00DB01B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од</w:t>
            </w:r>
            <w:proofErr w:type="spellEnd"/>
            <w:r w:rsidRPr="00DB01B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. л/клеток</w:t>
            </w: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10692,00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10708,46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-16,46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10708,46</w:t>
            </w:r>
          </w:p>
        </w:tc>
      </w:tr>
      <w:tr w:rsidR="00DB01BE" w:rsidRPr="00DB01BE" w:rsidTr="00DB01BE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1BE" w:rsidRPr="00DB01BE" w:rsidRDefault="00DB01BE" w:rsidP="00DB01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ХВС</w:t>
            </w: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51411,80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53133,16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-1721,36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53133,16</w:t>
            </w:r>
          </w:p>
        </w:tc>
      </w:tr>
      <w:tr w:rsidR="00DB01BE" w:rsidRPr="00DB01BE" w:rsidTr="00DB01BE">
        <w:trPr>
          <w:trHeight w:val="315"/>
        </w:trPr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1BE" w:rsidRPr="00DB01BE" w:rsidRDefault="00DB01BE" w:rsidP="00DB01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Водоотведение</w:t>
            </w: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21639,75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22292,20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-652,45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22292,20</w:t>
            </w:r>
          </w:p>
        </w:tc>
      </w:tr>
      <w:tr w:rsidR="00DB01BE" w:rsidRPr="00DB01BE" w:rsidTr="00DB01BE">
        <w:trPr>
          <w:trHeight w:val="315"/>
        </w:trPr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1BE" w:rsidRPr="00DB01BE" w:rsidRDefault="00DB01BE" w:rsidP="00DB01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55587,7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521792,57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528427,04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48953,23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528427,04</w:t>
            </w:r>
          </w:p>
        </w:tc>
      </w:tr>
    </w:tbl>
    <w:p w:rsidR="00D774DC" w:rsidRDefault="00D774DC">
      <w:pPr>
        <w:jc w:val="center"/>
        <w:rPr>
          <w:rFonts w:ascii="Arial" w:hAnsi="Arial" w:cs="Arial"/>
          <w:sz w:val="20"/>
          <w:szCs w:val="20"/>
        </w:rPr>
      </w:pPr>
    </w:p>
    <w:p w:rsidR="00622258" w:rsidRDefault="00622258" w:rsidP="00622258">
      <w:pPr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Сведения о</w:t>
      </w:r>
      <w:r w:rsidR="00FF4FBD">
        <w:rPr>
          <w:rFonts w:ascii="Arial" w:hAnsi="Arial" w:cs="Arial"/>
          <w:sz w:val="20"/>
          <w:szCs w:val="20"/>
        </w:rPr>
        <w:t>б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 xml:space="preserve"> оказанных услугах по содержанию общего имущества</w:t>
      </w:r>
    </w:p>
    <w:tbl>
      <w:tblPr>
        <w:tblpPr w:leftFromText="180" w:rightFromText="180" w:vertAnchor="text" w:tblpY="1"/>
        <w:tblOverlap w:val="never"/>
        <w:tblW w:w="4060" w:type="dxa"/>
        <w:tblInd w:w="98" w:type="dxa"/>
        <w:tblLook w:val="04A0" w:firstRow="1" w:lastRow="0" w:firstColumn="1" w:lastColumn="0" w:noHBand="0" w:noVBand="1"/>
      </w:tblPr>
      <w:tblGrid>
        <w:gridCol w:w="266"/>
        <w:gridCol w:w="2534"/>
        <w:gridCol w:w="1260"/>
      </w:tblGrid>
      <w:tr w:rsidR="00DB01BE" w:rsidRPr="00DB01BE" w:rsidTr="00DB01BE">
        <w:trPr>
          <w:trHeight w:val="300"/>
        </w:trPr>
        <w:tc>
          <w:tcPr>
            <w:tcW w:w="28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Вывоз ТБО; КГМ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11985,56</w:t>
            </w:r>
          </w:p>
        </w:tc>
      </w:tr>
      <w:tr w:rsidR="00DB01BE" w:rsidRPr="00DB01BE" w:rsidTr="00DB01BE">
        <w:trPr>
          <w:trHeight w:val="525"/>
        </w:trPr>
        <w:tc>
          <w:tcPr>
            <w:tcW w:w="28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Затраты на содержание рабочих по обслуживанию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66088,86</w:t>
            </w:r>
          </w:p>
        </w:tc>
      </w:tr>
      <w:tr w:rsidR="00DB01BE" w:rsidRPr="00DB01BE" w:rsidTr="00DB01BE">
        <w:trPr>
          <w:trHeight w:val="300"/>
        </w:trPr>
        <w:tc>
          <w:tcPr>
            <w:tcW w:w="28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Ручная уборка территории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13681,33</w:t>
            </w:r>
          </w:p>
        </w:tc>
      </w:tr>
      <w:tr w:rsidR="00DB01BE" w:rsidRPr="00DB01BE" w:rsidTr="00DB01BE">
        <w:trPr>
          <w:trHeight w:val="510"/>
        </w:trPr>
        <w:tc>
          <w:tcPr>
            <w:tcW w:w="28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Механизированная уборка территории и кровель от снега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2682,82</w:t>
            </w:r>
          </w:p>
        </w:tc>
      </w:tr>
      <w:tr w:rsidR="00DB01BE" w:rsidRPr="00DB01BE" w:rsidTr="00DB01BE">
        <w:trPr>
          <w:trHeight w:val="300"/>
        </w:trPr>
        <w:tc>
          <w:tcPr>
            <w:tcW w:w="28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21610,44</w:t>
            </w:r>
          </w:p>
        </w:tc>
      </w:tr>
      <w:tr w:rsidR="00DB01BE" w:rsidRPr="00DB01BE" w:rsidTr="00DB01BE">
        <w:trPr>
          <w:trHeight w:val="300"/>
        </w:trPr>
        <w:tc>
          <w:tcPr>
            <w:tcW w:w="28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Хоз</w:t>
            </w:r>
            <w:proofErr w:type="gramStart"/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.н</w:t>
            </w:r>
            <w:proofErr w:type="gramEnd"/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ужды</w:t>
            </w:r>
            <w:proofErr w:type="spellEnd"/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; канцтовары; ГСМ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3617,18</w:t>
            </w:r>
          </w:p>
        </w:tc>
      </w:tr>
      <w:tr w:rsidR="00DB01BE" w:rsidRPr="00DB01BE" w:rsidTr="00DB01BE">
        <w:trPr>
          <w:trHeight w:val="495"/>
        </w:trPr>
        <w:tc>
          <w:tcPr>
            <w:tcW w:w="28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Связь; </w:t>
            </w:r>
            <w:proofErr w:type="spellStart"/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обсл</w:t>
            </w:r>
            <w:proofErr w:type="spellEnd"/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. комп. Программ, услуги банка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3391,88</w:t>
            </w:r>
          </w:p>
        </w:tc>
      </w:tr>
      <w:tr w:rsidR="00DB01BE" w:rsidRPr="00DB01BE" w:rsidTr="00DB01BE">
        <w:trPr>
          <w:trHeight w:val="315"/>
        </w:trPr>
        <w:tc>
          <w:tcPr>
            <w:tcW w:w="2800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Затраты на </w:t>
            </w:r>
            <w:proofErr w:type="spellStart"/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аттест</w:t>
            </w:r>
            <w:proofErr w:type="spellEnd"/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. персонала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340,93</w:t>
            </w:r>
          </w:p>
        </w:tc>
      </w:tr>
      <w:tr w:rsidR="00DB01BE" w:rsidRPr="00DB01BE" w:rsidTr="00DB01BE">
        <w:trPr>
          <w:trHeight w:val="315"/>
        </w:trPr>
        <w:tc>
          <w:tcPr>
            <w:tcW w:w="2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01BE" w:rsidRPr="00DB01BE" w:rsidRDefault="00DB01BE" w:rsidP="00DB01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01BE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01BE" w:rsidRPr="00DB01BE" w:rsidRDefault="00DB01BE" w:rsidP="00DB01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B01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01BE" w:rsidRPr="00DB01BE" w:rsidRDefault="00DB01BE" w:rsidP="00DB01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01BE">
              <w:rPr>
                <w:rFonts w:ascii="Calibri" w:eastAsia="Times New Roman" w:hAnsi="Calibri" w:cs="Times New Roman"/>
                <w:color w:val="000000"/>
                <w:lang w:eastAsia="ru-RU"/>
              </w:rPr>
              <w:t>123399,00</w:t>
            </w:r>
          </w:p>
        </w:tc>
      </w:tr>
    </w:tbl>
    <w:p w:rsidR="00622258" w:rsidRDefault="00DB01BE" w:rsidP="00622258">
      <w:pPr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textWrapping" w:clear="all"/>
      </w:r>
    </w:p>
    <w:p w:rsidR="00622258" w:rsidRPr="00622258" w:rsidRDefault="00622258" w:rsidP="00622258">
      <w:pPr>
        <w:rPr>
          <w:rFonts w:ascii="Arial" w:hAnsi="Arial" w:cs="Arial"/>
          <w:sz w:val="20"/>
          <w:szCs w:val="20"/>
        </w:rPr>
      </w:pPr>
    </w:p>
    <w:p w:rsidR="00622258" w:rsidRDefault="00622258" w:rsidP="00622258">
      <w:pPr>
        <w:rPr>
          <w:rFonts w:ascii="Arial" w:hAnsi="Arial" w:cs="Arial"/>
          <w:sz w:val="20"/>
          <w:szCs w:val="20"/>
        </w:rPr>
      </w:pPr>
    </w:p>
    <w:p w:rsidR="00622258" w:rsidRPr="00622258" w:rsidRDefault="00622258" w:rsidP="00622258">
      <w:pPr>
        <w:tabs>
          <w:tab w:val="left" w:pos="829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622258" w:rsidRPr="00622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E56"/>
    <w:rsid w:val="0013357A"/>
    <w:rsid w:val="00283C4A"/>
    <w:rsid w:val="004C5E56"/>
    <w:rsid w:val="00622258"/>
    <w:rsid w:val="006250EC"/>
    <w:rsid w:val="00CA063E"/>
    <w:rsid w:val="00D774DC"/>
    <w:rsid w:val="00DB01BE"/>
    <w:rsid w:val="00E91F20"/>
    <w:rsid w:val="00FF4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9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Зоткина</dc:creator>
  <cp:lastModifiedBy>Надежда Зоткина</cp:lastModifiedBy>
  <cp:revision>3</cp:revision>
  <dcterms:created xsi:type="dcterms:W3CDTF">2015-03-18T10:19:00Z</dcterms:created>
  <dcterms:modified xsi:type="dcterms:W3CDTF">2015-03-23T06:02:00Z</dcterms:modified>
</cp:coreProperties>
</file>